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4EA" w:rsidRDefault="00AB352D">
      <w:pPr>
        <w:rPr>
          <w:rFonts w:hint="eastAsia"/>
        </w:rPr>
      </w:pPr>
      <w:r>
        <w:rPr>
          <w:noProof/>
        </w:rPr>
        <w:drawing>
          <wp:inline distT="0" distB="0" distL="0" distR="0" wp14:anchorId="077BB3CE" wp14:editId="38BB072B">
            <wp:extent cx="5349240" cy="2950838"/>
            <wp:effectExtent l="0" t="0" r="381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1721" t="15743" r="22285" b="29340"/>
                    <a:stretch/>
                  </pic:blipFill>
                  <pic:spPr bwMode="auto">
                    <a:xfrm>
                      <a:off x="0" y="0"/>
                      <a:ext cx="5349240" cy="2950838"/>
                    </a:xfrm>
                    <a:prstGeom prst="rect">
                      <a:avLst/>
                    </a:prstGeom>
                    <a:ln>
                      <a:noFill/>
                    </a:ln>
                    <a:extLst>
                      <a:ext uri="{53640926-AAD7-44D8-BBD7-CCE9431645EC}">
                        <a14:shadowObscured xmlns:a14="http://schemas.microsoft.com/office/drawing/2010/main"/>
                      </a:ext>
                    </a:extLst>
                  </pic:spPr>
                </pic:pic>
              </a:graphicData>
            </a:graphic>
          </wp:inline>
        </w:drawing>
      </w:r>
    </w:p>
    <w:p w:rsidR="00AB352D" w:rsidRPr="00AB352D" w:rsidRDefault="00AB352D" w:rsidP="00AB352D">
      <w:pPr>
        <w:widowControl/>
        <w:shd w:val="clear" w:color="auto" w:fill="F4EFE9"/>
        <w:spacing w:line="336" w:lineRule="auto"/>
        <w:jc w:val="right"/>
        <w:rPr>
          <w:rFonts w:ascii="Verdana" w:eastAsia="ＭＳ Ｐゴシック" w:hAnsi="Verdana" w:cs="ＭＳ Ｐゴシック"/>
          <w:color w:val="000000"/>
          <w:kern w:val="0"/>
          <w:szCs w:val="21"/>
        </w:rPr>
      </w:pPr>
      <w:r w:rsidRPr="00AB352D">
        <w:rPr>
          <w:rFonts w:ascii="Century" w:eastAsia="ＭＳ Ｐゴシック" w:hAnsi="Century" w:cs="ＭＳ Ｐゴシック"/>
          <w:color w:val="000000"/>
          <w:kern w:val="0"/>
          <w:szCs w:val="21"/>
        </w:rPr>
        <w:t>2013</w:t>
      </w:r>
      <w:r w:rsidRPr="00AB352D">
        <w:rPr>
          <w:rFonts w:ascii="Century" w:eastAsia="ＭＳ 明朝" w:hAnsi="Century" w:cs="ＭＳ Ｐゴシック" w:hint="eastAsia"/>
          <w:color w:val="000000"/>
          <w:kern w:val="0"/>
          <w:szCs w:val="21"/>
        </w:rPr>
        <w:t>年</w:t>
      </w:r>
      <w:r w:rsidRPr="00AB352D">
        <w:rPr>
          <w:rFonts w:ascii="Century" w:eastAsia="ＭＳ Ｐゴシック" w:hAnsi="Century" w:cs="ＭＳ Ｐゴシック"/>
          <w:color w:val="000000"/>
          <w:kern w:val="0"/>
          <w:szCs w:val="21"/>
        </w:rPr>
        <w:t>12</w:t>
      </w:r>
      <w:r w:rsidRPr="00AB352D">
        <w:rPr>
          <w:rFonts w:ascii="Century" w:eastAsia="ＭＳ 明朝" w:hAnsi="Century" w:cs="ＭＳ Ｐゴシック" w:hint="eastAsia"/>
          <w:color w:val="000000"/>
          <w:kern w:val="0"/>
          <w:szCs w:val="21"/>
        </w:rPr>
        <w:t>月１日</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jc w:val="right"/>
        <w:rPr>
          <w:rFonts w:ascii="Verdana" w:eastAsia="ＭＳ Ｐゴシック" w:hAnsi="Verdana" w:cs="ＭＳ Ｐゴシック"/>
          <w:color w:val="000000"/>
          <w:kern w:val="0"/>
          <w:szCs w:val="21"/>
        </w:rPr>
      </w:pPr>
      <w:r w:rsidRPr="00AB352D">
        <w:rPr>
          <w:rFonts w:ascii="Verdana" w:eastAsia="ＭＳ Ｐゴシック" w:hAnsi="Verdana" w:cs="ＭＳ Ｐゴシック"/>
          <w:color w:val="000000"/>
          <w:kern w:val="0"/>
          <w:szCs w:val="21"/>
        </w:rPr>
        <w:t xml:space="preserve">  </w:t>
      </w:r>
      <w:r w:rsidRPr="00AB352D">
        <w:rPr>
          <w:rFonts w:ascii="Century" w:eastAsia="ＭＳ 明朝" w:hAnsi="Century" w:cs="ＭＳ Ｐゴシック" w:hint="eastAsia"/>
          <w:color w:val="000000"/>
          <w:kern w:val="0"/>
          <w:szCs w:val="21"/>
        </w:rPr>
        <w:t>谷川　岳人</w:t>
      </w:r>
      <w:r w:rsidRPr="00AB352D">
        <w:rPr>
          <w:rFonts w:ascii="Century" w:eastAsia="ＭＳ Ｐゴシック" w:hAnsi="Century" w:cs="ＭＳ Ｐゴシック"/>
          <w:color w:val="000000"/>
          <w:kern w:val="0"/>
          <w:szCs w:val="21"/>
        </w:rPr>
        <w:t> </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jc w:val="center"/>
        <w:rPr>
          <w:rFonts w:ascii="Verdana" w:eastAsia="ＭＳ Ｐゴシック" w:hAnsi="Verdana" w:cs="ＭＳ Ｐゴシック"/>
          <w:color w:val="000000"/>
          <w:kern w:val="0"/>
          <w:szCs w:val="21"/>
        </w:rPr>
      </w:pPr>
      <w:r w:rsidRPr="00AB352D">
        <w:rPr>
          <w:rFonts w:ascii="Century" w:eastAsia="ＭＳ 明朝" w:hAnsi="Century" w:cs="ＭＳ Ｐゴシック" w:hint="eastAsia"/>
          <w:b/>
          <w:color w:val="000000"/>
          <w:kern w:val="0"/>
          <w:szCs w:val="21"/>
        </w:rPr>
        <w:t>地球温暖化防止　その②：何でそこまで・・・お笑いください</w:t>
      </w:r>
    </w:p>
    <w:p w:rsidR="00AB352D" w:rsidRPr="00AB352D" w:rsidRDefault="00AB352D" w:rsidP="00AB352D">
      <w:pPr>
        <w:widowControl/>
        <w:shd w:val="clear" w:color="auto" w:fill="F4EFE9"/>
        <w:spacing w:line="336" w:lineRule="auto"/>
        <w:jc w:val="left"/>
        <w:rPr>
          <w:rFonts w:ascii="Verdana" w:eastAsia="ＭＳ Ｐゴシック" w:hAnsi="Verdana" w:cs="ＭＳ Ｐゴシック"/>
          <w:color w:val="000000"/>
          <w:kern w:val="0"/>
          <w:szCs w:val="21"/>
        </w:rPr>
      </w:pPr>
      <w:r w:rsidRPr="00AB352D">
        <w:rPr>
          <w:rFonts w:ascii="Verdana" w:eastAsia="ＭＳ Ｐゴシック" w:hAnsi="Verdana" w:cs="ＭＳ Ｐゴシック"/>
          <w:color w:val="000000"/>
          <w:kern w:val="0"/>
          <w:szCs w:val="21"/>
        </w:rPr>
        <w:t>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まだまだ元気そのもの。自分の体は自身で鍛える・・・。</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そんなもののご厄介にはならないとばかり、区役所から届いた高齢者肺炎球菌ワクチン予防接種の通知を一瞥の下に破り捨ててしまいましたが、</w:t>
      </w:r>
      <w:r w:rsidRPr="00AB352D">
        <w:rPr>
          <w:rFonts w:ascii="Century" w:eastAsia="ＭＳ Ｐゴシック" w:hAnsi="Century" w:cs="ＭＳ Ｐゴシック"/>
          <w:color w:val="000000"/>
          <w:kern w:val="0"/>
          <w:szCs w:val="21"/>
        </w:rPr>
        <w:t>11</w:t>
      </w:r>
      <w:r w:rsidRPr="00AB352D">
        <w:rPr>
          <w:rFonts w:ascii="Century" w:eastAsia="ＭＳ 明朝" w:hAnsi="Century" w:cs="ＭＳ Ｐゴシック" w:hint="eastAsia"/>
          <w:color w:val="000000"/>
          <w:kern w:val="0"/>
          <w:szCs w:val="21"/>
        </w:rPr>
        <w:t>月前半の真冬を思わせる寒気にブルカンでしまい、寝込むほどではなかったものの、頭痛、微熱、それにくしゃみ。</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“細くではあっても、長が～く”痛めつけられました。</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今年初めに後期高齢者の括りに入ったのをすっかり忘れてしまっていたのです。</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本</w:t>
      </w:r>
      <w:r w:rsidRPr="00AB352D">
        <w:rPr>
          <w:rFonts w:ascii="Century" w:eastAsia="ＭＳ Ｐゴシック" w:hAnsi="Century" w:cs="ＭＳ Ｐゴシック"/>
          <w:color w:val="000000"/>
          <w:kern w:val="0"/>
          <w:szCs w:val="21"/>
        </w:rPr>
        <w:t>HP</w:t>
      </w:r>
      <w:r w:rsidRPr="00AB352D">
        <w:rPr>
          <w:rFonts w:ascii="Century" w:eastAsia="ＭＳ 明朝" w:hAnsi="Century" w:cs="ＭＳ Ｐゴシック" w:hint="eastAsia"/>
          <w:color w:val="000000"/>
          <w:kern w:val="0"/>
          <w:szCs w:val="21"/>
        </w:rPr>
        <w:t>４月号にも、粋な呼び名の“光輝香麗者”と呼べ！！なんて、虚勢張って抵抗してはみたものの、後期高齢者そのものを地で行ってしまいました。</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冷静に考えてみるに、最早、年は争えないのです。</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もう、２千</w:t>
      </w:r>
      <w:r w:rsidRPr="00AB352D">
        <w:rPr>
          <w:rFonts w:ascii="Century" w:eastAsia="ＭＳ Ｐゴシック" w:hAnsi="Century" w:cs="ＭＳ Ｐゴシック"/>
          <w:color w:val="000000"/>
          <w:kern w:val="0"/>
          <w:szCs w:val="21"/>
        </w:rPr>
        <w:t>m</w:t>
      </w:r>
      <w:r w:rsidRPr="00AB352D">
        <w:rPr>
          <w:rFonts w:ascii="Century" w:eastAsia="ＭＳ 明朝" w:hAnsi="Century" w:cs="ＭＳ Ｐゴシック" w:hint="eastAsia"/>
          <w:color w:val="000000"/>
          <w:kern w:val="0"/>
          <w:szCs w:val="21"/>
        </w:rPr>
        <w:t>級の登山は到底無理。昨夏の富士登山も、今年</w:t>
      </w:r>
      <w:r w:rsidRPr="00AB352D">
        <w:rPr>
          <w:rFonts w:ascii="Century" w:eastAsia="ＭＳ Ｐゴシック" w:hAnsi="Century" w:cs="ＭＳ Ｐゴシック"/>
          <w:color w:val="000000"/>
          <w:kern w:val="0"/>
          <w:szCs w:val="21"/>
        </w:rPr>
        <w:t>10</w:t>
      </w:r>
      <w:r w:rsidRPr="00AB352D">
        <w:rPr>
          <w:rFonts w:ascii="Century" w:eastAsia="ＭＳ 明朝" w:hAnsi="Century" w:cs="ＭＳ Ｐゴシック" w:hint="eastAsia"/>
          <w:color w:val="000000"/>
          <w:kern w:val="0"/>
          <w:szCs w:val="21"/>
        </w:rPr>
        <w:t>月の谷川岳だって、「行きは良い良い、帰りは怖い」そのままを演じ、（ドジの内容は遠慮させていただきますが、）這う這うの体で逃げ帰ってまいりました。</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話それますが、この童歌、天神様へお参りに行ってご利益いただいたのにどうして帰りが怖いのでしょうか？どう解釈したら良いのか分かりません。私の場合、登りはほぼ標準タイム。だが、下りは我一人のみぞ知る苦痛に満ちたものでした。ですから、単純明快に「行きは良い良い、帰りは怖い」。</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かような次第で、</w:t>
      </w:r>
      <w:r w:rsidRPr="00AB352D">
        <w:rPr>
          <w:rFonts w:ascii="Century" w:eastAsia="ＭＳ Ｐゴシック" w:hAnsi="Century" w:cs="ＭＳ Ｐゴシック"/>
          <w:color w:val="000000"/>
          <w:kern w:val="0"/>
          <w:szCs w:val="21"/>
        </w:rPr>
        <w:t>11</w:t>
      </w:r>
      <w:r w:rsidRPr="00AB352D">
        <w:rPr>
          <w:rFonts w:ascii="Century" w:eastAsia="ＭＳ 明朝" w:hAnsi="Century" w:cs="ＭＳ Ｐゴシック" w:hint="eastAsia"/>
          <w:color w:val="000000"/>
          <w:kern w:val="0"/>
          <w:szCs w:val="21"/>
        </w:rPr>
        <w:t>月の山行記録は中盤まで真っ白け。</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jc w:val="left"/>
        <w:rPr>
          <w:rFonts w:ascii="Verdana" w:eastAsia="ＭＳ Ｐゴシック" w:hAnsi="Verdana" w:cs="ＭＳ Ｐゴシック"/>
          <w:color w:val="000000"/>
          <w:kern w:val="0"/>
          <w:szCs w:val="21"/>
        </w:rPr>
      </w:pP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lastRenderedPageBreak/>
        <w:t>私の</w:t>
      </w:r>
      <w:r w:rsidRPr="00AB352D">
        <w:rPr>
          <w:rFonts w:ascii="Century" w:eastAsia="ＭＳ Ｐゴシック" w:hAnsi="Century" w:cs="ＭＳ Ｐゴシック"/>
          <w:color w:val="000000"/>
          <w:kern w:val="0"/>
          <w:szCs w:val="21"/>
        </w:rPr>
        <w:t>HP</w:t>
      </w:r>
      <w:r w:rsidRPr="00AB352D">
        <w:rPr>
          <w:rFonts w:ascii="Century" w:eastAsia="ＭＳ 明朝" w:hAnsi="Century" w:cs="ＭＳ Ｐゴシック" w:hint="eastAsia"/>
          <w:color w:val="000000"/>
          <w:kern w:val="0"/>
          <w:szCs w:val="21"/>
        </w:rPr>
        <w:t>はメタボリック・シンドローム解消をテーマとして始め、その効果を自ら証明すべく山行記録に転じたのは流れとしてはごく自然。</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ただ、山行記録ゼロの月は何をご披露して良いのやら。</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これから先営々と続けるつもりなのに、もっとテーマの間口を広げておけばよかったと思うこと頻りです。</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前月号は、「地球温暖化」に関して、私の浅はかな知恵に基づく次代への懸念を披歴させていただきました。地球温暖化は暴風や熱波、洪水や寒波をもたらすようです。ひょっとして、先達てレイテ島を襲った桁外れの台風禍も、人為的な温室効果ガス、つまり、二酸化炭素やメタンの排出が元凶であるのでしょうか？</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Ｐゴシック" w:hAnsi="Century" w:cs="ＭＳ Ｐゴシック"/>
          <w:color w:val="000000"/>
          <w:kern w:val="0"/>
          <w:szCs w:val="21"/>
        </w:rPr>
        <w:t>11</w:t>
      </w:r>
      <w:r w:rsidRPr="00AB352D">
        <w:rPr>
          <w:rFonts w:ascii="Century" w:eastAsia="ＭＳ 明朝" w:hAnsi="Century" w:cs="ＭＳ Ｐゴシック" w:hint="eastAsia"/>
          <w:color w:val="000000"/>
          <w:kern w:val="0"/>
          <w:szCs w:val="21"/>
        </w:rPr>
        <w:t>月に</w:t>
      </w:r>
      <w:r w:rsidRPr="00AB352D">
        <w:rPr>
          <w:rFonts w:ascii="Century" w:eastAsia="ＭＳ Ｐゴシック" w:hAnsi="Century" w:cs="ＭＳ Ｐゴシック"/>
          <w:color w:val="000000"/>
          <w:kern w:val="0"/>
          <w:szCs w:val="21"/>
        </w:rPr>
        <w:t>COP19</w:t>
      </w:r>
      <w:r w:rsidRPr="00AB352D">
        <w:rPr>
          <w:rFonts w:ascii="Century" w:eastAsia="ＭＳ 明朝" w:hAnsi="Century" w:cs="ＭＳ Ｐゴシック" w:hint="eastAsia"/>
          <w:color w:val="000000"/>
          <w:kern w:val="0"/>
          <w:szCs w:val="21"/>
        </w:rPr>
        <w:t>がワルシャワで開催されていましたが、優等生だった日本では、原子力発電の全面停止により温室効果ガスの削減目標が大きく後退してしまい、各国から厳しい声が上がっていると聞いています。</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温暖化は一刻の猶予もなく進んでいるのに、参加各国の排出権の貸し借りや駆け引きの場にされている気配すらして、歯がゆい思いがするのは私だけでしょうか？</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じっと指加えていても憂鬱になるだけですから、「</w:t>
      </w:r>
      <w:r w:rsidRPr="00AB352D">
        <w:rPr>
          <w:rFonts w:ascii="Century" w:eastAsia="ＭＳ 明朝" w:hAnsi="Century" w:cs="ＭＳ Ｐゴシック" w:hint="eastAsia"/>
          <w:color w:val="3B3B3B"/>
          <w:kern w:val="0"/>
          <w:szCs w:val="21"/>
        </w:rPr>
        <w:t>先ず隗より始めよ」の原則に則って、節電に明け暮れる我社の、効果のほどはともかく、失笑を買うような節電キャンペーンをご紹介いたしましょう。ちなみに、我社は、地球温暖化防止を始めとする「環境」規格、「品質」、「労働安全衛生」の、</w:t>
      </w:r>
      <w:r w:rsidRPr="00AB352D">
        <w:rPr>
          <w:rFonts w:ascii="Century" w:eastAsia="ＭＳ Ｐゴシック" w:hAnsi="Century" w:cs="ＭＳ Ｐゴシック"/>
          <w:color w:val="3B3B3B"/>
          <w:kern w:val="0"/>
          <w:szCs w:val="21"/>
        </w:rPr>
        <w:t>ISO</w:t>
      </w:r>
      <w:r w:rsidRPr="00AB352D">
        <w:rPr>
          <w:rFonts w:ascii="Century" w:eastAsia="ＭＳ 明朝" w:hAnsi="Century" w:cs="ＭＳ Ｐゴシック" w:hint="eastAsia"/>
          <w:color w:val="3B3B3B"/>
          <w:kern w:val="0"/>
          <w:szCs w:val="21"/>
        </w:rPr>
        <w:t>関連三規格を手中に収めております。</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3B3B3B"/>
          <w:kern w:val="0"/>
          <w:szCs w:val="21"/>
        </w:rPr>
        <w:t xml:space="preserve">　以下は、ここまでやると「過ぎたるは及ばざるが如し」。</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3B3B3B"/>
          <w:kern w:val="0"/>
          <w:szCs w:val="21"/>
        </w:rPr>
        <w:t>どの道、地球温暖化防止策なんて、壮大でお堅い話は身の程知らず。苦笑していただければ、それが、せめてもの関の山です。</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3B3B3B"/>
          <w:kern w:val="0"/>
          <w:szCs w:val="21"/>
        </w:rPr>
        <w:t>①　壁沿いの電灯のスイッチには、「不要時　切」のラベル。</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3B3B3B"/>
          <w:kern w:val="0"/>
          <w:szCs w:val="21"/>
        </w:rPr>
        <w:t>人気がないと電灯は消す。かと言って、人間である以上消し忘れもあり得る。</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3B3B3B"/>
          <w:kern w:val="0"/>
          <w:szCs w:val="21"/>
        </w:rPr>
        <w:t>万全を期す意味で、人気を感じると点灯する装置が付くようになり、トイレに入ると程なく蛍光灯が点く。所が、蛍光灯は点灯するまでに若干の時間差があり、“</w:t>
      </w:r>
      <w:r w:rsidRPr="00AB352D">
        <w:rPr>
          <w:rFonts w:ascii="Century" w:eastAsia="ＭＳ Ｐゴシック" w:hAnsi="Century" w:cs="ＭＳ Ｐゴシック"/>
          <w:color w:val="3B3B3B"/>
          <w:kern w:val="0"/>
          <w:szCs w:val="21"/>
        </w:rPr>
        <w:t>small</w:t>
      </w:r>
      <w:r w:rsidRPr="00AB352D">
        <w:rPr>
          <w:rFonts w:ascii="Century" w:eastAsia="ＭＳ 明朝" w:hAnsi="Century" w:cs="ＭＳ Ｐゴシック" w:hint="eastAsia"/>
          <w:color w:val="3B3B3B"/>
          <w:kern w:val="0"/>
          <w:szCs w:val="21"/>
        </w:rPr>
        <w:t>”の場合には点くまでに終わってしまう。また、“</w:t>
      </w:r>
      <w:r w:rsidRPr="00AB352D">
        <w:rPr>
          <w:rFonts w:ascii="Century" w:eastAsia="ＭＳ Ｐゴシック" w:hAnsi="Century" w:cs="ＭＳ Ｐゴシック"/>
          <w:color w:val="3B3B3B"/>
          <w:kern w:val="0"/>
          <w:szCs w:val="21"/>
        </w:rPr>
        <w:t>long</w:t>
      </w:r>
      <w:r w:rsidRPr="00AB352D">
        <w:rPr>
          <w:rFonts w:ascii="Century" w:eastAsia="ＭＳ 明朝" w:hAnsi="Century" w:cs="ＭＳ Ｐゴシック" w:hint="eastAsia"/>
          <w:color w:val="3B3B3B"/>
          <w:kern w:val="0"/>
          <w:szCs w:val="21"/>
        </w:rPr>
        <w:t>”の場合だと、数分で切れるようにセットされているらしく、５分経つと真っ暗。そこでどうすると思います？スマホですよ！！</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3B3B3B"/>
          <w:kern w:val="0"/>
          <w:szCs w:val="21"/>
        </w:rPr>
        <w:t xml:space="preserve">　機能満杯のスマホには他にも懐中電灯代役と言う付加価値あり。</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3B3B3B"/>
          <w:kern w:val="0"/>
          <w:szCs w:val="21"/>
        </w:rPr>
        <w:t>無事に御済みになったようで・・・。</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3B3B3B"/>
          <w:kern w:val="0"/>
          <w:szCs w:val="21"/>
        </w:rPr>
        <w:t xml:space="preserve">　②　休憩時間は工場内消灯。なのに、ライン付属の</w:t>
      </w:r>
      <w:r w:rsidRPr="00AB352D">
        <w:rPr>
          <w:rFonts w:ascii="ＭＳ 明朝" w:eastAsia="ＭＳ 明朝" w:hAnsi="ＭＳ 明朝" w:cs="ＭＳ 明朝" w:hint="eastAsia"/>
          <w:color w:val="3B3B3B"/>
          <w:kern w:val="0"/>
          <w:szCs w:val="21"/>
        </w:rPr>
        <w:t>パソコンはデータ保持の関係で消せないのでしょうね。テレビじゃないから音声も動画もない、何ら変哲のない数字の羅列でしかない灰色の画面が妙に目立つんです。近づいてみると、朱色の数字が点滅している場所がある。</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jc w:val="left"/>
        <w:rPr>
          <w:rFonts w:ascii="Verdana" w:eastAsia="ＭＳ Ｐゴシック" w:hAnsi="Verdana" w:cs="ＭＳ Ｐゴシック"/>
          <w:color w:val="000000"/>
          <w:kern w:val="0"/>
          <w:szCs w:val="21"/>
        </w:rPr>
      </w:pPr>
      <w:r w:rsidRPr="00AB352D">
        <w:rPr>
          <w:rFonts w:ascii="ＭＳ 明朝" w:eastAsia="ＭＳ 明朝" w:hAnsi="ＭＳ 明朝" w:cs="ＭＳ 明朝" w:hint="eastAsia"/>
          <w:color w:val="3B3B3B"/>
          <w:kern w:val="0"/>
          <w:szCs w:val="21"/>
        </w:rPr>
        <w:lastRenderedPageBreak/>
        <w:t xml:space="preserve">　これは、入力データが“規格外れだぞ！！”と警告しているのだそうです。</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jc w:val="left"/>
        <w:rPr>
          <w:rFonts w:ascii="Verdana" w:eastAsia="ＭＳ Ｐゴシック" w:hAnsi="Verdana" w:cs="ＭＳ Ｐゴシック"/>
          <w:color w:val="000000"/>
          <w:kern w:val="0"/>
          <w:szCs w:val="21"/>
        </w:rPr>
      </w:pPr>
      <w:r w:rsidRPr="00AB352D">
        <w:rPr>
          <w:rFonts w:ascii="ＭＳ 明朝" w:eastAsia="ＭＳ 明朝" w:hAnsi="ＭＳ 明朝" w:cs="ＭＳ 明朝" w:hint="eastAsia"/>
          <w:color w:val="3B3B3B"/>
          <w:kern w:val="0"/>
          <w:szCs w:val="21"/>
        </w:rPr>
        <w:t xml:space="preserve">　「桑原、桑原！！」。クレームでお灸据えられる場面が眼前に浮かんで身の毛がよだつ。想像もつかなかった節電の効用を醸し出しております。</w:t>
      </w:r>
      <w:r w:rsidRPr="00AB352D">
        <w:rPr>
          <w:rFonts w:ascii="Century" w:eastAsia="ＭＳ Ｐゴシック" w:hAnsi="Century" w:cs="ＭＳ Ｐゴシック"/>
          <w:color w:val="000000"/>
          <w:kern w:val="0"/>
          <w:szCs w:val="21"/>
        </w:rPr>
        <w:t> </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jc w:val="left"/>
        <w:rPr>
          <w:rFonts w:ascii="Verdana" w:eastAsia="ＭＳ Ｐゴシック" w:hAnsi="Verdana" w:cs="ＭＳ Ｐゴシック"/>
          <w:color w:val="000000"/>
          <w:kern w:val="0"/>
          <w:szCs w:val="21"/>
        </w:rPr>
      </w:pP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恥ずかしながら、言い訳がましく本題に戻ってメタボ解消の話。</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体調戻って</w:t>
      </w:r>
      <w:r w:rsidRPr="00AB352D">
        <w:rPr>
          <w:rFonts w:ascii="Century" w:eastAsia="ＭＳ Ｐゴシック" w:hAnsi="Century" w:cs="ＭＳ Ｐゴシック"/>
          <w:color w:val="000000"/>
          <w:kern w:val="0"/>
          <w:szCs w:val="21"/>
        </w:rPr>
        <w:t>11</w:t>
      </w:r>
      <w:r w:rsidRPr="00AB352D">
        <w:rPr>
          <w:rFonts w:ascii="Century" w:eastAsia="ＭＳ 明朝" w:hAnsi="Century" w:cs="ＭＳ Ｐゴシック" w:hint="eastAsia"/>
          <w:color w:val="000000"/>
          <w:kern w:val="0"/>
          <w:szCs w:val="21"/>
        </w:rPr>
        <w:t>月</w:t>
      </w:r>
      <w:r w:rsidRPr="00AB352D">
        <w:rPr>
          <w:rFonts w:ascii="Century" w:eastAsia="ＭＳ Ｐゴシック" w:hAnsi="Century" w:cs="ＭＳ Ｐゴシック"/>
          <w:color w:val="000000"/>
          <w:kern w:val="0"/>
          <w:szCs w:val="21"/>
        </w:rPr>
        <w:t>23</w:t>
      </w:r>
      <w:r w:rsidRPr="00AB352D">
        <w:rPr>
          <w:rFonts w:ascii="Century" w:eastAsia="ＭＳ 明朝" w:hAnsi="Century" w:cs="ＭＳ Ｐゴシック" w:hint="eastAsia"/>
          <w:color w:val="000000"/>
          <w:kern w:val="0"/>
          <w:szCs w:val="21"/>
        </w:rPr>
        <w:t>～</w:t>
      </w:r>
      <w:r w:rsidRPr="00AB352D">
        <w:rPr>
          <w:rFonts w:ascii="Century" w:eastAsia="ＭＳ Ｐゴシック" w:hAnsi="Century" w:cs="ＭＳ Ｐゴシック"/>
          <w:color w:val="000000"/>
          <w:kern w:val="0"/>
          <w:szCs w:val="21"/>
        </w:rPr>
        <w:t>24</w:t>
      </w:r>
      <w:r w:rsidRPr="00AB352D">
        <w:rPr>
          <w:rFonts w:ascii="Century" w:eastAsia="ＭＳ 明朝" w:hAnsi="Century" w:cs="ＭＳ Ｐゴシック" w:hint="eastAsia"/>
          <w:color w:val="000000"/>
          <w:kern w:val="0"/>
          <w:szCs w:val="21"/>
        </w:rPr>
        <w:t>の連休は無風。これぞ秋晴れにふさわしい好天気。</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Ｐゴシック" w:hAnsi="Century" w:cs="ＭＳ Ｐゴシック"/>
          <w:color w:val="000000"/>
          <w:kern w:val="0"/>
          <w:szCs w:val="21"/>
        </w:rPr>
        <w:t>OB</w:t>
      </w:r>
      <w:r w:rsidRPr="00AB352D">
        <w:rPr>
          <w:rFonts w:ascii="Century" w:eastAsia="ＭＳ 明朝" w:hAnsi="Century" w:cs="ＭＳ Ｐゴシック" w:hint="eastAsia"/>
          <w:color w:val="000000"/>
          <w:kern w:val="0"/>
          <w:szCs w:val="21"/>
        </w:rPr>
        <w:t>山歩き会のお誘いがあり、</w:t>
      </w:r>
      <w:r w:rsidRPr="00AB352D">
        <w:rPr>
          <w:rFonts w:ascii="Century" w:eastAsia="ＭＳ Ｐゴシック" w:hAnsi="Century" w:cs="ＭＳ Ｐゴシック"/>
          <w:color w:val="000000"/>
          <w:kern w:val="0"/>
          <w:szCs w:val="21"/>
        </w:rPr>
        <w:t>23</w:t>
      </w:r>
      <w:r w:rsidRPr="00AB352D">
        <w:rPr>
          <w:rFonts w:ascii="Century" w:eastAsia="ＭＳ 明朝" w:hAnsi="Century" w:cs="ＭＳ Ｐゴシック" w:hint="eastAsia"/>
          <w:color w:val="000000"/>
          <w:kern w:val="0"/>
          <w:szCs w:val="21"/>
        </w:rPr>
        <w:t>日には飯能にある</w:t>
      </w:r>
      <w:r w:rsidRPr="00AB352D">
        <w:rPr>
          <w:rFonts w:ascii="Century" w:eastAsia="ＭＳ Ｐゴシック" w:hAnsi="Century" w:cs="ＭＳ Ｐゴシック"/>
          <w:color w:val="000000"/>
          <w:kern w:val="0"/>
          <w:szCs w:val="21"/>
        </w:rPr>
        <w:t>271m</w:t>
      </w:r>
      <w:r w:rsidRPr="00AB352D">
        <w:rPr>
          <w:rFonts w:ascii="Century" w:eastAsia="ＭＳ 明朝" w:hAnsi="Century" w:cs="ＭＳ Ｐゴシック" w:hint="eastAsia"/>
          <w:color w:val="000000"/>
          <w:kern w:val="0"/>
          <w:szCs w:val="21"/>
        </w:rPr>
        <w:t>の多峯主山から天覧山への“お散歩”登山。紅葉真っ盛りで写真の方は結構の出来だったのではないかなあ？</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余勢を駆って、</w:t>
      </w:r>
      <w:r w:rsidRPr="00AB352D">
        <w:rPr>
          <w:rFonts w:ascii="Century" w:eastAsia="ＭＳ Ｐゴシック" w:hAnsi="Century" w:cs="ＭＳ Ｐゴシック"/>
          <w:color w:val="000000"/>
          <w:kern w:val="0"/>
          <w:szCs w:val="21"/>
        </w:rPr>
        <w:t>24</w:t>
      </w:r>
      <w:r w:rsidRPr="00AB352D">
        <w:rPr>
          <w:rFonts w:ascii="Century" w:eastAsia="ＭＳ 明朝" w:hAnsi="Century" w:cs="ＭＳ Ｐゴシック" w:hint="eastAsia"/>
          <w:color w:val="000000"/>
          <w:kern w:val="0"/>
          <w:szCs w:val="21"/>
        </w:rPr>
        <w:t>日には、メタボ解消も撮影も、と、二兎を追って御嶽山へ。当然のことですが、バスも、ケーブルも無視。</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山行はご無沙汰だったので、かなりハードな一日となりました。</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薄暮迫る多摩川べり。</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せせらぎ耳に、ひんやり川風受けて、ご褒美の箱酒飲んで元気百倍。</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この味占めてその直後にも朝一出立。御嶽山→日の出山→つるつる温泉と、落ち葉踏み踏みぐるり巡って、行く秋を満喫してまいりました。</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jc w:val="left"/>
        <w:rPr>
          <w:rFonts w:ascii="Verdana" w:eastAsia="ＭＳ Ｐゴシック" w:hAnsi="Verdana" w:cs="ＭＳ Ｐゴシック"/>
          <w:color w:val="000000"/>
          <w:kern w:val="0"/>
          <w:szCs w:val="21"/>
        </w:rPr>
      </w:pP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良いお年を！！！</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jc w:val="left"/>
        <w:rPr>
          <w:rFonts w:ascii="Verdana" w:eastAsia="ＭＳ Ｐゴシック" w:hAnsi="Verdana" w:cs="ＭＳ Ｐゴシック"/>
          <w:color w:val="000000"/>
          <w:kern w:val="0"/>
          <w:szCs w:val="21"/>
        </w:rPr>
      </w:pP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jc w:val="left"/>
        <w:rPr>
          <w:rFonts w:ascii="Verdana" w:eastAsia="ＭＳ Ｐゴシック" w:hAnsi="Verdana" w:cs="ＭＳ Ｐゴシック"/>
          <w:color w:val="000000"/>
          <w:kern w:val="0"/>
          <w:szCs w:val="21"/>
        </w:rPr>
      </w:pPr>
    </w:p>
    <w:p w:rsidR="00AB352D" w:rsidRPr="00AB352D" w:rsidRDefault="00AB352D" w:rsidP="00AB352D">
      <w:pPr>
        <w:widowControl/>
        <w:shd w:val="clear" w:color="auto" w:fill="F4EFE9"/>
        <w:spacing w:line="336" w:lineRule="auto"/>
        <w:jc w:val="left"/>
        <w:rPr>
          <w:rFonts w:ascii="Verdana" w:eastAsia="ＭＳ Ｐゴシック" w:hAnsi="Verdana" w:cs="ＭＳ Ｐゴシック"/>
          <w:color w:val="000000"/>
          <w:kern w:val="0"/>
          <w:szCs w:val="21"/>
        </w:rPr>
      </w:pP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jc w:val="center"/>
        <w:rPr>
          <w:rFonts w:ascii="Verdana" w:eastAsia="ＭＳ Ｐゴシック" w:hAnsi="Verdana" w:cs="ＭＳ Ｐゴシック"/>
          <w:color w:val="000000"/>
          <w:kern w:val="0"/>
          <w:szCs w:val="21"/>
        </w:rPr>
      </w:pPr>
      <w:r w:rsidRPr="00AB352D">
        <w:rPr>
          <w:rFonts w:ascii="Century" w:eastAsia="ＭＳ 明朝" w:hAnsi="Century" w:cs="ＭＳ Ｐゴシック" w:hint="eastAsia"/>
          <w:b/>
          <w:color w:val="000000"/>
          <w:kern w:val="0"/>
          <w:sz w:val="24"/>
          <w:szCs w:val="24"/>
        </w:rPr>
        <w:t>飯能、能仁寺の紅葉と富士遠望</w:t>
      </w:r>
      <w:r w:rsidRPr="00AB352D">
        <w:rPr>
          <w:rFonts w:ascii="Century" w:eastAsia="ＭＳ Ｐゴシック" w:hAnsi="Century" w:cs="ＭＳ Ｐゴシック"/>
          <w:b/>
          <w:bCs/>
          <w:color w:val="000000"/>
          <w:kern w:val="0"/>
          <w:sz w:val="27"/>
          <w:szCs w:val="27"/>
        </w:rPr>
        <w:t> </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jc w:val="left"/>
        <w:rPr>
          <w:rFonts w:ascii="Verdana" w:eastAsia="ＭＳ Ｐゴシック" w:hAnsi="Verdana" w:cs="ＭＳ Ｐゴシック"/>
          <w:color w:val="000000"/>
          <w:kern w:val="0"/>
          <w:szCs w:val="21"/>
        </w:rPr>
      </w:pP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ＭＳ Ｐ明朝" w:eastAsia="ＭＳ Ｐ明朝" w:hAnsi="ＭＳ Ｐ明朝" w:cs="ＭＳ Ｐゴシック" w:hint="eastAsia"/>
          <w:color w:val="000000"/>
          <w:kern w:val="0"/>
          <w:szCs w:val="21"/>
        </w:rPr>
        <w:t>小春日和ってこんな陽気を指すのでしょうか？11月下旬山仲間のお誘いを受けて、天覧山（193m）から多峰主山（271ｍ）への“お散歩登山”に行ってまいりました。</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ＭＳ Ｐ明朝" w:eastAsia="ＭＳ Ｐ明朝" w:hAnsi="ＭＳ Ｐ明朝" w:cs="ＭＳ Ｐゴシック" w:hint="eastAsia"/>
          <w:color w:val="000000"/>
          <w:kern w:val="0"/>
          <w:szCs w:val="21"/>
        </w:rPr>
        <w:t>飯能は、都心から50ｋｍ圏にありながら清流や森林に恵まれ、自ら、「森林文化都市」と名乗っております。それに、多峰主山(ﾄｳﾉｽﾔﾏ)と言って、富士の霊峰を目の当たりにできる、低山とは言いながら絶好のスポットなどもあります。</w:t>
      </w:r>
      <w:r w:rsidRPr="00AB352D">
        <w:rPr>
          <w:rFonts w:ascii="Verdana" w:eastAsia="ＭＳ Ｐゴシック" w:hAnsi="Verdana" w:cs="ＭＳ Ｐゴシック"/>
          <w:color w:val="000000"/>
          <w:kern w:val="0"/>
          <w:szCs w:val="21"/>
        </w:rPr>
        <w:t xml:space="preserve"> </w:t>
      </w:r>
    </w:p>
    <w:p w:rsidR="00AB352D" w:rsidRPr="00AB352D" w:rsidRDefault="00D95ECE"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Verdana" w:eastAsia="ＭＳ Ｐゴシック" w:hAnsi="Verdana" w:cs="ＭＳ Ｐゴシック"/>
          <w:noProof/>
          <w:color w:val="000000"/>
          <w:kern w:val="0"/>
          <w:szCs w:val="21"/>
        </w:rPr>
        <w:lastRenderedPageBreak/>
        <w:drawing>
          <wp:anchor distT="0" distB="0" distL="114300" distR="114300" simplePos="0" relativeHeight="251659264" behindDoc="0" locked="0" layoutInCell="1" allowOverlap="1" wp14:anchorId="210369B6" wp14:editId="1AFB257D">
            <wp:simplePos x="0" y="0"/>
            <wp:positionH relativeFrom="margin">
              <wp:align>center</wp:align>
            </wp:positionH>
            <wp:positionV relativeFrom="margin">
              <wp:align>top</wp:align>
            </wp:positionV>
            <wp:extent cx="3093720" cy="2049780"/>
            <wp:effectExtent l="0" t="0" r="0" b="7620"/>
            <wp:wrapSquare wrapText="bothSides"/>
            <wp:docPr id="2" name="cc-m-textwithimage-image-7129781489" descr="http://u.jimdo.com/www56/o/s460fd84d65ef8adb/img/i0388e1f9ec7aae69/138579709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129781489" descr="http://u.jimdo.com/www56/o/s460fd84d65ef8adb/img/i0388e1f9ec7aae69/1385797092/std/im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3720" cy="2049780"/>
                    </a:xfrm>
                    <a:prstGeom prst="rect">
                      <a:avLst/>
                    </a:prstGeom>
                    <a:noFill/>
                    <a:ln>
                      <a:noFill/>
                    </a:ln>
                  </pic:spPr>
                </pic:pic>
              </a:graphicData>
            </a:graphic>
          </wp:anchor>
        </w:drawing>
      </w:r>
      <w:r w:rsidR="00AB352D" w:rsidRPr="00AB352D">
        <w:rPr>
          <w:rFonts w:ascii="ＭＳ Ｐ明朝" w:eastAsia="ＭＳ Ｐ明朝" w:hAnsi="ＭＳ Ｐ明朝" w:cs="ＭＳ Ｐゴシック" w:hint="eastAsia"/>
          <w:color w:val="000000"/>
          <w:kern w:val="0"/>
          <w:szCs w:val="21"/>
        </w:rPr>
        <w:t>駅より昔風の街並みを歩いて20分位の所にある能任寺は紅葉の真っ盛りで、葵のご紋入りの石灯籠を介して仰ぐ紅葉は、日本の秋の象徴ともいえるのではないでしょうか？「これじゃ神社仏閣、日本流絵葉書ジャン？」と批判されるのは覚悟の上です。</w:t>
      </w:r>
      <w:r w:rsidR="00AB352D"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ＭＳ Ｐ明朝" w:eastAsia="ＭＳ Ｐ明朝" w:hAnsi="ＭＳ Ｐ明朝" w:cs="ＭＳ Ｐゴシック" w:hint="eastAsia"/>
          <w:color w:val="000000"/>
          <w:kern w:val="0"/>
          <w:szCs w:val="21"/>
        </w:rPr>
        <w:t>左は遠く富士山を仰ぎ見たもので、空気も乾いて、まあまあの出来と思っています。 </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jc w:val="left"/>
        <w:rPr>
          <w:rFonts w:ascii="Verdana" w:eastAsia="ＭＳ Ｐゴシック" w:hAnsi="Verdana" w:cs="ＭＳ Ｐゴシック"/>
          <w:color w:val="000000"/>
          <w:kern w:val="0"/>
          <w:szCs w:val="21"/>
        </w:rPr>
      </w:pP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jc w:val="left"/>
        <w:rPr>
          <w:rFonts w:ascii="Verdana" w:eastAsia="ＭＳ Ｐゴシック" w:hAnsi="Verdana" w:cs="ＭＳ Ｐゴシック"/>
          <w:color w:val="000000"/>
          <w:kern w:val="0"/>
          <w:szCs w:val="21"/>
        </w:rPr>
      </w:pPr>
      <w:r w:rsidRPr="00AB352D">
        <w:rPr>
          <w:rFonts w:ascii="Verdana" w:eastAsia="ＭＳ Ｐゴシック" w:hAnsi="Verdana" w:cs="ＭＳ Ｐゴシック"/>
          <w:noProof/>
          <w:color w:val="000000"/>
          <w:kern w:val="0"/>
          <w:szCs w:val="21"/>
        </w:rPr>
        <w:drawing>
          <wp:inline distT="0" distB="0" distL="0" distR="0" wp14:anchorId="166B1377" wp14:editId="24D66884">
            <wp:extent cx="4869180" cy="3232530"/>
            <wp:effectExtent l="0" t="0" r="7620" b="6350"/>
            <wp:docPr id="3" name="cc-m-imagesubtitle-image-7129781689" descr="http://u.jimdo.com/www56/o/s460fd84d65ef8adb/img/i6c97cb69e7cdcce1/138579724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129781689" descr="http://u.jimdo.com/www56/o/s460fd84d65ef8adb/img/i6c97cb69e7cdcce1/1385797243/std/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2919" cy="3235012"/>
                    </a:xfrm>
                    <a:prstGeom prst="rect">
                      <a:avLst/>
                    </a:prstGeom>
                    <a:noFill/>
                    <a:ln>
                      <a:noFill/>
                    </a:ln>
                  </pic:spPr>
                </pic:pic>
              </a:graphicData>
            </a:graphic>
          </wp:inline>
        </w:drawing>
      </w:r>
      <w:bookmarkStart w:id="0" w:name="_GoBack"/>
      <w:bookmarkEnd w:id="0"/>
    </w:p>
    <w:p w:rsidR="00AB352D" w:rsidRPr="00AB352D" w:rsidRDefault="00AB352D" w:rsidP="00AB352D">
      <w:pPr>
        <w:widowControl/>
        <w:shd w:val="clear" w:color="auto" w:fill="F4EFE9"/>
        <w:spacing w:line="336" w:lineRule="auto"/>
        <w:jc w:val="center"/>
        <w:rPr>
          <w:rFonts w:ascii="Verdana" w:eastAsia="ＭＳ Ｐゴシック" w:hAnsi="Verdana" w:cs="ＭＳ Ｐゴシック"/>
          <w:color w:val="000000"/>
          <w:kern w:val="0"/>
          <w:szCs w:val="21"/>
        </w:rPr>
      </w:pPr>
      <w:r w:rsidRPr="00AB352D">
        <w:rPr>
          <w:rFonts w:ascii="Century" w:eastAsia="ＭＳ 明朝" w:hAnsi="Century" w:cs="ＭＳ Ｐゴシック" w:hint="eastAsia"/>
          <w:b/>
          <w:color w:val="000000"/>
          <w:kern w:val="0"/>
          <w:sz w:val="24"/>
          <w:szCs w:val="24"/>
        </w:rPr>
        <w:t>多摩川べりの紅葉</w:t>
      </w:r>
      <w:r w:rsidRPr="00AB352D">
        <w:rPr>
          <w:rFonts w:ascii="Century" w:eastAsia="ＭＳ Ｐゴシック" w:hAnsi="Century" w:cs="ＭＳ Ｐゴシック"/>
          <w:b/>
          <w:bCs/>
          <w:color w:val="000000"/>
          <w:kern w:val="0"/>
          <w:sz w:val="27"/>
          <w:szCs w:val="27"/>
        </w:rPr>
        <w:t> </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jc w:val="left"/>
        <w:rPr>
          <w:rFonts w:ascii="Verdana" w:eastAsia="ＭＳ Ｐゴシック" w:hAnsi="Verdana" w:cs="ＭＳ Ｐゴシック"/>
          <w:color w:val="000000"/>
          <w:kern w:val="0"/>
          <w:szCs w:val="21"/>
        </w:rPr>
      </w:pPr>
      <w:r w:rsidRPr="00AB352D">
        <w:rPr>
          <w:rFonts w:ascii="Century" w:eastAsia="ＭＳ Ｐゴシック" w:hAnsi="Century" w:cs="ＭＳ Ｐゴシック"/>
          <w:b/>
          <w:bCs/>
          <w:color w:val="000000"/>
          <w:kern w:val="0"/>
          <w:sz w:val="27"/>
          <w:szCs w:val="27"/>
        </w:rPr>
        <w:t> </w:t>
      </w:r>
      <w:r w:rsidRPr="00AB352D">
        <w:rPr>
          <w:rFonts w:ascii="Verdana" w:eastAsia="ＭＳ Ｐゴシック" w:hAnsi="Verdana" w:cs="ＭＳ Ｐゴシック"/>
          <w:color w:val="000000"/>
          <w:kern w:val="0"/>
          <w:szCs w:val="21"/>
        </w:rPr>
        <w:t xml:space="preserve"> </w:t>
      </w:r>
      <w:r w:rsidRPr="00AB352D">
        <w:rPr>
          <w:rFonts w:ascii="Century" w:eastAsia="ＭＳ 明朝" w:hAnsi="Century" w:cs="ＭＳ Ｐゴシック" w:hint="eastAsia"/>
          <w:color w:val="000000"/>
          <w:kern w:val="0"/>
          <w:sz w:val="24"/>
          <w:szCs w:val="24"/>
        </w:rPr>
        <w:t xml:space="preserve">　</w:t>
      </w:r>
      <w:r w:rsidRPr="00AB352D">
        <w:rPr>
          <w:rFonts w:ascii="Century" w:eastAsia="ＭＳ 明朝" w:hAnsi="Century" w:cs="ＭＳ Ｐゴシック" w:hint="eastAsia"/>
          <w:color w:val="000000"/>
          <w:kern w:val="0"/>
          <w:szCs w:val="21"/>
        </w:rPr>
        <w:t>御嶽駅前の交差点渡って多摩川べりに下りた遊歩道から、秋色深い多摩の山稜を紅葉越しに見上げて写しました。</w:t>
      </w:r>
      <w:r w:rsidRPr="00AB352D">
        <w:rPr>
          <w:rFonts w:ascii="Verdana" w:eastAsia="ＭＳ Ｐゴシック" w:hAnsi="Verdana" w:cs="ＭＳ Ｐゴシック"/>
          <w:color w:val="000000"/>
          <w:kern w:val="0"/>
          <w:szCs w:val="21"/>
        </w:rPr>
        <w:t xml:space="preserve"> </w:t>
      </w:r>
    </w:p>
    <w:p w:rsidR="00AB352D" w:rsidRPr="00AB352D" w:rsidRDefault="00AB352D" w:rsidP="00AB352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風に舞ってちらちら歩道の上にまで積り、もう紅葉の盛りは過ぎつつあるようです。</w:t>
      </w:r>
      <w:r w:rsidRPr="00AB352D">
        <w:rPr>
          <w:rFonts w:ascii="Verdana" w:eastAsia="ＭＳ Ｐゴシック" w:hAnsi="Verdana" w:cs="ＭＳ Ｐゴシック"/>
          <w:color w:val="000000"/>
          <w:kern w:val="0"/>
          <w:szCs w:val="21"/>
        </w:rPr>
        <w:t xml:space="preserve"> </w:t>
      </w:r>
    </w:p>
    <w:p w:rsidR="00AB352D" w:rsidRDefault="00AB352D" w:rsidP="00AB352D">
      <w:pPr>
        <w:widowControl/>
        <w:shd w:val="clear" w:color="auto" w:fill="F4EFE9"/>
        <w:spacing w:line="336" w:lineRule="auto"/>
        <w:jc w:val="left"/>
        <w:rPr>
          <w:rFonts w:ascii="Verdana" w:eastAsia="ＭＳ Ｐゴシック" w:hAnsi="Verdana" w:cs="ＭＳ Ｐゴシック" w:hint="eastAsia"/>
          <w:color w:val="000000"/>
          <w:kern w:val="0"/>
          <w:szCs w:val="21"/>
        </w:rPr>
      </w:pPr>
      <w:r w:rsidRPr="00AB352D">
        <w:rPr>
          <w:rFonts w:ascii="Verdana" w:eastAsia="ＭＳ Ｐゴシック" w:hAnsi="Verdana" w:cs="ＭＳ Ｐゴシック"/>
          <w:noProof/>
          <w:color w:val="000000"/>
          <w:kern w:val="0"/>
          <w:szCs w:val="21"/>
        </w:rPr>
        <w:drawing>
          <wp:inline distT="0" distB="0" distL="0" distR="0" wp14:anchorId="3D9F59A3" wp14:editId="253E90AB">
            <wp:extent cx="3390758" cy="2399926"/>
            <wp:effectExtent l="0" t="0" r="635" b="635"/>
            <wp:docPr id="4" name="cc-m-imagesubtitle-image-7129783989" descr="http://u.jimdo.com/www56/o/s460fd84d65ef8adb/img/i38356a7fb3a9a132/138579834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129783989" descr="http://u.jimdo.com/www56/o/s460fd84d65ef8adb/img/i38356a7fb3a9a132/1385798348/std/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1260" cy="2400281"/>
                    </a:xfrm>
                    <a:prstGeom prst="rect">
                      <a:avLst/>
                    </a:prstGeom>
                    <a:noFill/>
                    <a:ln>
                      <a:noFill/>
                    </a:ln>
                  </pic:spPr>
                </pic:pic>
              </a:graphicData>
            </a:graphic>
          </wp:inline>
        </w:drawing>
      </w:r>
    </w:p>
    <w:p w:rsidR="00D95ECE" w:rsidRPr="00AB352D" w:rsidRDefault="00D95ECE" w:rsidP="00D95ECE">
      <w:pPr>
        <w:widowControl/>
        <w:shd w:val="clear" w:color="auto" w:fill="F4EFE9"/>
        <w:spacing w:line="336" w:lineRule="auto"/>
        <w:ind w:firstLineChars="100" w:firstLine="241"/>
        <w:jc w:val="center"/>
        <w:rPr>
          <w:rFonts w:ascii="Verdana" w:eastAsia="ＭＳ Ｐゴシック" w:hAnsi="Verdana" w:cs="ＭＳ Ｐゴシック"/>
          <w:color w:val="000000"/>
          <w:kern w:val="0"/>
          <w:szCs w:val="21"/>
        </w:rPr>
      </w:pPr>
      <w:r w:rsidRPr="00AB352D">
        <w:rPr>
          <w:rFonts w:ascii="Century" w:eastAsia="ＭＳ 明朝" w:hAnsi="Century" w:cs="ＭＳ Ｐゴシック" w:hint="eastAsia"/>
          <w:b/>
          <w:color w:val="000000"/>
          <w:kern w:val="0"/>
          <w:sz w:val="24"/>
          <w:szCs w:val="24"/>
        </w:rPr>
        <w:lastRenderedPageBreak/>
        <w:t>定点撮影地点のモミジ</w:t>
      </w:r>
      <w:r w:rsidRPr="00AB352D">
        <w:rPr>
          <w:rFonts w:ascii="Century" w:eastAsia="ＭＳ Ｐゴシック" w:hAnsi="Century" w:cs="ＭＳ Ｐゴシック"/>
          <w:color w:val="FF0000"/>
          <w:kern w:val="0"/>
          <w:szCs w:val="21"/>
        </w:rPr>
        <w:t> </w:t>
      </w:r>
      <w:r w:rsidRPr="00AB352D">
        <w:rPr>
          <w:rFonts w:ascii="Verdana" w:eastAsia="ＭＳ Ｐゴシック" w:hAnsi="Verdana" w:cs="ＭＳ Ｐゴシック"/>
          <w:color w:val="000000"/>
          <w:kern w:val="0"/>
          <w:szCs w:val="21"/>
        </w:rPr>
        <w:t xml:space="preserve"> </w:t>
      </w:r>
    </w:p>
    <w:p w:rsidR="00D95ECE" w:rsidRPr="00AB352D" w:rsidRDefault="00D95ECE" w:rsidP="00D95ECE">
      <w:pPr>
        <w:widowControl/>
        <w:shd w:val="clear" w:color="auto" w:fill="F4EFE9"/>
        <w:spacing w:line="336" w:lineRule="auto"/>
        <w:jc w:val="left"/>
        <w:rPr>
          <w:rFonts w:ascii="Verdana" w:eastAsia="ＭＳ Ｐゴシック" w:hAnsi="Verdana" w:cs="ＭＳ Ｐゴシック"/>
          <w:color w:val="000000"/>
          <w:kern w:val="0"/>
          <w:szCs w:val="21"/>
        </w:rPr>
      </w:pPr>
      <w:r w:rsidRPr="00AB352D">
        <w:rPr>
          <w:rFonts w:ascii="Verdana" w:eastAsia="ＭＳ Ｐゴシック" w:hAnsi="Verdana" w:cs="ＭＳ Ｐゴシック"/>
          <w:color w:val="000000"/>
          <w:kern w:val="0"/>
          <w:szCs w:val="21"/>
        </w:rPr>
        <w:t xml:space="preserve">  </w:t>
      </w:r>
    </w:p>
    <w:p w:rsidR="00D95ECE" w:rsidRPr="00AB352D" w:rsidRDefault="00D95ECE" w:rsidP="00D95ECE">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暑かろうが寒かろうが、御嶽駅の改札でタッチして、「また来たよ」とごあいさつ。</w:t>
      </w:r>
      <w:r w:rsidRPr="00AB352D">
        <w:rPr>
          <w:rFonts w:ascii="Verdana" w:eastAsia="ＭＳ Ｐゴシック" w:hAnsi="Verdana" w:cs="ＭＳ Ｐゴシック"/>
          <w:color w:val="000000"/>
          <w:kern w:val="0"/>
          <w:szCs w:val="21"/>
        </w:rPr>
        <w:t xml:space="preserve"> </w:t>
      </w:r>
    </w:p>
    <w:p w:rsidR="00D95ECE" w:rsidRPr="00AB352D" w:rsidRDefault="00D95ECE" w:rsidP="00D95ECE">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道路を突っ切り河原に下って、御岳美術館の案内に従って小路を暫し遡って橋を渡り、滝本に向かって汗かきかき小一時間。</w:t>
      </w:r>
      <w:r w:rsidRPr="00AB352D">
        <w:rPr>
          <w:rFonts w:ascii="Verdana" w:eastAsia="ＭＳ Ｐゴシック" w:hAnsi="Verdana" w:cs="ＭＳ Ｐゴシック"/>
          <w:color w:val="000000"/>
          <w:kern w:val="0"/>
          <w:szCs w:val="21"/>
        </w:rPr>
        <w:t xml:space="preserve"> </w:t>
      </w:r>
    </w:p>
    <w:p w:rsidR="00D95ECE" w:rsidRPr="00AB352D" w:rsidRDefault="00D95ECE" w:rsidP="00D95ECE">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Verdana" w:eastAsia="ＭＳ Ｐゴシック" w:hAnsi="Verdana" w:cs="ＭＳ Ｐゴシック"/>
          <w:noProof/>
          <w:color w:val="000000"/>
          <w:kern w:val="0"/>
          <w:szCs w:val="21"/>
        </w:rPr>
        <w:drawing>
          <wp:anchor distT="0" distB="0" distL="114300" distR="114300" simplePos="0" relativeHeight="251658240" behindDoc="0" locked="0" layoutInCell="1" allowOverlap="1" wp14:anchorId="0E6A96DC" wp14:editId="2A2A3FE1">
            <wp:simplePos x="0" y="0"/>
            <wp:positionH relativeFrom="margin">
              <wp:posOffset>2308225</wp:posOffset>
            </wp:positionH>
            <wp:positionV relativeFrom="margin">
              <wp:posOffset>1897380</wp:posOffset>
            </wp:positionV>
            <wp:extent cx="2026920" cy="2857500"/>
            <wp:effectExtent l="0" t="0" r="0" b="0"/>
            <wp:wrapSquare wrapText="bothSides"/>
            <wp:docPr id="5" name="cc-m-textwithimage-image-7129788089" descr="http://u.jimdo.com/www56/o/s460fd84d65ef8adb/img/i7269104a06a7e9aa/1385798711/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129788089" descr="http://u.jimdo.com/www56/o/s460fd84d65ef8adb/img/i7269104a06a7e9aa/1385798711/std/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692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352D">
        <w:rPr>
          <w:rFonts w:ascii="Century" w:eastAsia="ＭＳ 明朝" w:hAnsi="Century" w:cs="ＭＳ Ｐゴシック" w:hint="eastAsia"/>
          <w:color w:val="000000"/>
          <w:kern w:val="0"/>
          <w:szCs w:val="21"/>
        </w:rPr>
        <w:t>ケーブルには目もくれず参道の鳥居をくぐった場所で暫時休憩。ふと気づくと参道沿いに立ち並ぶ杉の大木には</w:t>
      </w:r>
      <w:r w:rsidRPr="00AB352D">
        <w:rPr>
          <w:rFonts w:ascii="Century" w:eastAsia="ＭＳ Ｐゴシック" w:hAnsi="Century" w:cs="ＭＳ Ｐゴシック"/>
          <w:color w:val="000000"/>
          <w:kern w:val="0"/>
          <w:szCs w:val="21"/>
        </w:rPr>
        <w:t>784</w:t>
      </w:r>
      <w:r w:rsidRPr="00AB352D">
        <w:rPr>
          <w:rFonts w:ascii="Century" w:eastAsia="ＭＳ 明朝" w:hAnsi="Century" w:cs="ＭＳ Ｐゴシック" w:hint="eastAsia"/>
          <w:color w:val="000000"/>
          <w:kern w:val="0"/>
          <w:szCs w:val="21"/>
        </w:rPr>
        <w:t>の最終ナンバー。</w:t>
      </w:r>
      <w:r w:rsidRPr="00AB352D">
        <w:rPr>
          <w:rFonts w:ascii="Verdana" w:eastAsia="ＭＳ Ｐゴシック" w:hAnsi="Verdana" w:cs="ＭＳ Ｐゴシック"/>
          <w:color w:val="000000"/>
          <w:kern w:val="0"/>
          <w:szCs w:val="21"/>
        </w:rPr>
        <w:t xml:space="preserve"> </w:t>
      </w:r>
    </w:p>
    <w:p w:rsidR="00D95ECE" w:rsidRPr="00AB352D" w:rsidRDefault="00D95ECE" w:rsidP="00D95ECE">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認識№</w:t>
      </w:r>
      <w:r w:rsidRPr="00AB352D">
        <w:rPr>
          <w:rFonts w:ascii="Century" w:eastAsia="ＭＳ Ｐゴシック" w:hAnsi="Century" w:cs="ＭＳ Ｐゴシック"/>
          <w:color w:val="000000"/>
          <w:kern w:val="0"/>
          <w:szCs w:val="21"/>
        </w:rPr>
        <w:t>503</w:t>
      </w:r>
      <w:r w:rsidRPr="00AB352D">
        <w:rPr>
          <w:rFonts w:ascii="Century" w:eastAsia="ＭＳ 明朝" w:hAnsi="Century" w:cs="ＭＳ Ｐゴシック" w:hint="eastAsia"/>
          <w:color w:val="000000"/>
          <w:kern w:val="0"/>
          <w:szCs w:val="21"/>
        </w:rPr>
        <w:t>の所が、春夏秋冬写し続けてきた私の定点撮影点の一つです。</w:t>
      </w:r>
      <w:r w:rsidRPr="00AB352D">
        <w:rPr>
          <w:rFonts w:ascii="Verdana" w:eastAsia="ＭＳ Ｐゴシック" w:hAnsi="Verdana" w:cs="ＭＳ Ｐゴシック"/>
          <w:color w:val="000000"/>
          <w:kern w:val="0"/>
          <w:szCs w:val="21"/>
        </w:rPr>
        <w:t xml:space="preserve"> </w:t>
      </w:r>
    </w:p>
    <w:p w:rsidR="00D95ECE" w:rsidRPr="00AB352D" w:rsidRDefault="00D95ECE" w:rsidP="00D95ECE">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芽吹きの頃から初夏にかけて色増す緑、薄っすら冠雪した年の初めも良い。でも、紅葉の季節、これまた素晴らしいんだよなあ。</w:t>
      </w:r>
      <w:r w:rsidRPr="00AB352D">
        <w:rPr>
          <w:rFonts w:ascii="Verdana" w:eastAsia="ＭＳ Ｐゴシック" w:hAnsi="Verdana" w:cs="ＭＳ Ｐゴシック"/>
          <w:color w:val="000000"/>
          <w:kern w:val="0"/>
          <w:szCs w:val="21"/>
        </w:rPr>
        <w:t xml:space="preserve"> </w:t>
      </w:r>
    </w:p>
    <w:p w:rsidR="00D95ECE" w:rsidRPr="00AB352D" w:rsidRDefault="00D95ECE" w:rsidP="00D95ECE">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もっと良いのが撮れると期待して</w:t>
      </w:r>
      <w:r w:rsidRPr="00AB352D">
        <w:rPr>
          <w:rFonts w:ascii="Century" w:eastAsia="ＭＳ Ｐゴシック" w:hAnsi="Century" w:cs="ＭＳ Ｐゴシック"/>
          <w:color w:val="000000"/>
          <w:kern w:val="0"/>
          <w:szCs w:val="21"/>
        </w:rPr>
        <w:t>11</w:t>
      </w:r>
      <w:r w:rsidRPr="00AB352D">
        <w:rPr>
          <w:rFonts w:ascii="Century" w:eastAsia="ＭＳ 明朝" w:hAnsi="Century" w:cs="ＭＳ Ｐゴシック" w:hint="eastAsia"/>
          <w:color w:val="000000"/>
          <w:kern w:val="0"/>
          <w:szCs w:val="21"/>
        </w:rPr>
        <w:t>月。今年は日をほとんど空けずに二度も行ったのだから、やはり、「あとの方が出来が良いのだ」。と勝手に信じ込んでいます。</w:t>
      </w:r>
      <w:r w:rsidRPr="00AB352D">
        <w:rPr>
          <w:rFonts w:ascii="Verdana" w:eastAsia="ＭＳ Ｐゴシック" w:hAnsi="Verdana" w:cs="ＭＳ Ｐゴシック"/>
          <w:color w:val="000000"/>
          <w:kern w:val="0"/>
          <w:szCs w:val="21"/>
        </w:rPr>
        <w:t xml:space="preserve"> </w:t>
      </w:r>
    </w:p>
    <w:p w:rsidR="00D95ECE" w:rsidRPr="00AB352D" w:rsidRDefault="00D95ECE" w:rsidP="00D95ECE">
      <w:pPr>
        <w:widowControl/>
        <w:shd w:val="clear" w:color="auto" w:fill="F4EFE9"/>
        <w:spacing w:line="336" w:lineRule="auto"/>
        <w:jc w:val="left"/>
        <w:rPr>
          <w:rFonts w:ascii="Verdana" w:eastAsia="ＭＳ Ｐゴシック" w:hAnsi="Verdana" w:cs="ＭＳ Ｐゴシック"/>
          <w:color w:val="000000"/>
          <w:kern w:val="0"/>
          <w:szCs w:val="21"/>
        </w:rPr>
      </w:pPr>
      <w:r w:rsidRPr="00AB352D">
        <w:rPr>
          <w:rFonts w:ascii="Century" w:eastAsia="ＭＳ 明朝" w:hAnsi="Century" w:cs="ＭＳ Ｐゴシック" w:hint="eastAsia"/>
          <w:color w:val="000000"/>
          <w:kern w:val="0"/>
          <w:szCs w:val="21"/>
        </w:rPr>
        <w:t>額縁付錦秋の写真ではないですが、№</w:t>
      </w:r>
      <w:r w:rsidRPr="00AB352D">
        <w:rPr>
          <w:rFonts w:ascii="Century" w:eastAsia="ＭＳ Ｐゴシック" w:hAnsi="Century" w:cs="ＭＳ Ｐゴシック"/>
          <w:color w:val="000000"/>
          <w:kern w:val="0"/>
          <w:szCs w:val="21"/>
        </w:rPr>
        <w:t>503</w:t>
      </w:r>
      <w:r w:rsidRPr="00AB352D">
        <w:rPr>
          <w:rFonts w:ascii="Century" w:eastAsia="ＭＳ 明朝" w:hAnsi="Century" w:cs="ＭＳ Ｐゴシック" w:hint="eastAsia"/>
          <w:color w:val="000000"/>
          <w:kern w:val="0"/>
          <w:szCs w:val="21"/>
        </w:rPr>
        <w:t>の大木殿にも額縁の一部として使わせていただきました</w:t>
      </w:r>
    </w:p>
    <w:p w:rsidR="00AB352D" w:rsidRPr="00AB352D" w:rsidRDefault="00AB352D" w:rsidP="00AB352D">
      <w:pPr>
        <w:widowControl/>
        <w:shd w:val="clear" w:color="auto" w:fill="F4EFE9"/>
        <w:spacing w:line="336" w:lineRule="auto"/>
        <w:jc w:val="left"/>
        <w:rPr>
          <w:rFonts w:ascii="Verdana" w:eastAsia="ＭＳ Ｐゴシック" w:hAnsi="Verdana" w:cs="ＭＳ Ｐゴシック"/>
          <w:color w:val="000000"/>
          <w:kern w:val="0"/>
          <w:szCs w:val="21"/>
        </w:rPr>
      </w:pPr>
    </w:p>
    <w:p w:rsidR="00AB352D" w:rsidRPr="00AB352D" w:rsidRDefault="00AB352D" w:rsidP="00AB352D">
      <w:pPr>
        <w:widowControl/>
        <w:shd w:val="clear" w:color="auto" w:fill="F4EFE9"/>
        <w:spacing w:line="336" w:lineRule="auto"/>
        <w:jc w:val="left"/>
        <w:rPr>
          <w:rFonts w:ascii="Verdana" w:eastAsia="ＭＳ Ｐゴシック" w:hAnsi="Verdana" w:cs="ＭＳ Ｐゴシック"/>
          <w:color w:val="000000"/>
          <w:kern w:val="0"/>
          <w:szCs w:val="21"/>
        </w:rPr>
      </w:pPr>
      <w:r w:rsidRPr="00AB352D">
        <w:rPr>
          <w:rFonts w:ascii="Verdana" w:eastAsia="ＭＳ Ｐゴシック" w:hAnsi="Verdana" w:cs="ＭＳ Ｐゴシック"/>
          <w:color w:val="000000"/>
          <w:kern w:val="0"/>
          <w:szCs w:val="21"/>
        </w:rPr>
        <w:t> </w:t>
      </w:r>
      <w:r w:rsidRPr="00AB352D">
        <w:rPr>
          <w:rFonts w:ascii="ＭＳ Ｐゴシック" w:eastAsia="ＭＳ Ｐゴシック" w:hAnsi="ＭＳ Ｐゴシック" w:cs="ＭＳ Ｐゴシック"/>
          <w:kern w:val="0"/>
          <w:sz w:val="24"/>
          <w:szCs w:val="24"/>
        </w:rPr>
        <w:pict/>
      </w:r>
      <w:r w:rsidRPr="00AB352D">
        <w:rPr>
          <w:rFonts w:ascii="Verdana" w:eastAsia="ＭＳ Ｐゴシック" w:hAnsi="Verdana" w:cs="ＭＳ Ｐゴシック"/>
          <w:noProof/>
          <w:color w:val="000000"/>
          <w:kern w:val="0"/>
          <w:szCs w:val="21"/>
        </w:rPr>
        <w:drawing>
          <wp:inline distT="0" distB="0" distL="0" distR="0" wp14:anchorId="24F8C859" wp14:editId="772ACE0D">
            <wp:extent cx="5318399" cy="3764280"/>
            <wp:effectExtent l="0" t="0" r="0" b="7620"/>
            <wp:docPr id="6" name="cc-m-imagesubtitle-image-7129788889" descr="http://u.jimdo.com/www56/o/s460fd84d65ef8adb/img/ifa57e497718e7046/1385798831/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129788889" descr="http://u.jimdo.com/www56/o/s460fd84d65ef8adb/img/ifa57e497718e7046/1385798831/std/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8399" cy="3764280"/>
                    </a:xfrm>
                    <a:prstGeom prst="rect">
                      <a:avLst/>
                    </a:prstGeom>
                    <a:noFill/>
                    <a:ln>
                      <a:noFill/>
                    </a:ln>
                  </pic:spPr>
                </pic:pic>
              </a:graphicData>
            </a:graphic>
          </wp:inline>
        </w:drawing>
      </w:r>
    </w:p>
    <w:sectPr w:rsidR="00AB352D" w:rsidRPr="00AB352D" w:rsidSect="00D95ECE">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ＭＳ Ｐ明朝">
    <w:panose1 w:val="02020600040205080304"/>
    <w:charset w:val="80"/>
    <w:family w:val="roma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52D"/>
    <w:rsid w:val="00600C72"/>
    <w:rsid w:val="009502E4"/>
    <w:rsid w:val="00A12C9C"/>
    <w:rsid w:val="00AB352D"/>
    <w:rsid w:val="00BA04EA"/>
    <w:rsid w:val="00D95E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352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B352D"/>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352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B352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688795">
      <w:bodyDiv w:val="1"/>
      <w:marLeft w:val="0"/>
      <w:marRight w:val="0"/>
      <w:marTop w:val="0"/>
      <w:marBottom w:val="0"/>
      <w:divBdr>
        <w:top w:val="none" w:sz="0" w:space="0" w:color="auto"/>
        <w:left w:val="none" w:sz="0" w:space="0" w:color="auto"/>
        <w:bottom w:val="none" w:sz="0" w:space="0" w:color="auto"/>
        <w:right w:val="none" w:sz="0" w:space="0" w:color="auto"/>
      </w:divBdr>
      <w:divsChild>
        <w:div w:id="48265135">
          <w:marLeft w:val="0"/>
          <w:marRight w:val="0"/>
          <w:marTop w:val="0"/>
          <w:marBottom w:val="0"/>
          <w:divBdr>
            <w:top w:val="none" w:sz="0" w:space="0" w:color="auto"/>
            <w:left w:val="none" w:sz="0" w:space="0" w:color="auto"/>
            <w:bottom w:val="none" w:sz="0" w:space="0" w:color="auto"/>
            <w:right w:val="none" w:sz="0" w:space="0" w:color="auto"/>
          </w:divBdr>
          <w:divsChild>
            <w:div w:id="30496320">
              <w:marLeft w:val="0"/>
              <w:marRight w:val="0"/>
              <w:marTop w:val="0"/>
              <w:marBottom w:val="0"/>
              <w:divBdr>
                <w:top w:val="none" w:sz="0" w:space="0" w:color="auto"/>
                <w:left w:val="none" w:sz="0" w:space="0" w:color="auto"/>
                <w:bottom w:val="none" w:sz="0" w:space="0" w:color="auto"/>
                <w:right w:val="none" w:sz="0" w:space="0" w:color="auto"/>
              </w:divBdr>
              <w:divsChild>
                <w:div w:id="1222137141">
                  <w:marLeft w:val="0"/>
                  <w:marRight w:val="0"/>
                  <w:marTop w:val="0"/>
                  <w:marBottom w:val="0"/>
                  <w:divBdr>
                    <w:top w:val="none" w:sz="0" w:space="0" w:color="auto"/>
                    <w:left w:val="none" w:sz="0" w:space="0" w:color="auto"/>
                    <w:bottom w:val="none" w:sz="0" w:space="0" w:color="auto"/>
                    <w:right w:val="none" w:sz="0" w:space="0" w:color="auto"/>
                  </w:divBdr>
                  <w:divsChild>
                    <w:div w:id="711463686">
                      <w:marLeft w:val="0"/>
                      <w:marRight w:val="0"/>
                      <w:marTop w:val="0"/>
                      <w:marBottom w:val="0"/>
                      <w:divBdr>
                        <w:top w:val="none" w:sz="0" w:space="0" w:color="auto"/>
                        <w:left w:val="none" w:sz="0" w:space="0" w:color="auto"/>
                        <w:bottom w:val="none" w:sz="0" w:space="0" w:color="auto"/>
                        <w:right w:val="none" w:sz="0" w:space="0" w:color="auto"/>
                      </w:divBdr>
                      <w:divsChild>
                        <w:div w:id="1352031169">
                          <w:marLeft w:val="0"/>
                          <w:marRight w:val="0"/>
                          <w:marTop w:val="0"/>
                          <w:marBottom w:val="0"/>
                          <w:divBdr>
                            <w:top w:val="none" w:sz="0" w:space="0" w:color="auto"/>
                            <w:left w:val="none" w:sz="0" w:space="0" w:color="auto"/>
                            <w:bottom w:val="none" w:sz="0" w:space="0" w:color="auto"/>
                            <w:right w:val="none" w:sz="0" w:space="0" w:color="auto"/>
                          </w:divBdr>
                          <w:divsChild>
                            <w:div w:id="1313173707">
                              <w:marLeft w:val="0"/>
                              <w:marRight w:val="0"/>
                              <w:marTop w:val="0"/>
                              <w:marBottom w:val="0"/>
                              <w:divBdr>
                                <w:top w:val="none" w:sz="0" w:space="0" w:color="auto"/>
                                <w:left w:val="none" w:sz="0" w:space="0" w:color="auto"/>
                                <w:bottom w:val="none" w:sz="0" w:space="0" w:color="auto"/>
                                <w:right w:val="none" w:sz="0" w:space="0" w:color="auto"/>
                              </w:divBdr>
                              <w:divsChild>
                                <w:div w:id="109981608">
                                  <w:marLeft w:val="0"/>
                                  <w:marRight w:val="0"/>
                                  <w:marTop w:val="0"/>
                                  <w:marBottom w:val="0"/>
                                  <w:divBdr>
                                    <w:top w:val="none" w:sz="0" w:space="0" w:color="auto"/>
                                    <w:left w:val="none" w:sz="0" w:space="0" w:color="auto"/>
                                    <w:bottom w:val="none" w:sz="0" w:space="0" w:color="auto"/>
                                    <w:right w:val="none" w:sz="0" w:space="0" w:color="auto"/>
                                  </w:divBdr>
                                  <w:divsChild>
                                    <w:div w:id="441457142">
                                      <w:marLeft w:val="0"/>
                                      <w:marRight w:val="0"/>
                                      <w:marTop w:val="0"/>
                                      <w:marBottom w:val="0"/>
                                      <w:divBdr>
                                        <w:top w:val="none" w:sz="0" w:space="0" w:color="auto"/>
                                        <w:left w:val="none" w:sz="0" w:space="0" w:color="auto"/>
                                        <w:bottom w:val="none" w:sz="0" w:space="0" w:color="auto"/>
                                        <w:right w:val="none" w:sz="0" w:space="0" w:color="auto"/>
                                      </w:divBdr>
                                      <w:divsChild>
                                        <w:div w:id="2087222064">
                                          <w:marLeft w:val="0"/>
                                          <w:marRight w:val="0"/>
                                          <w:marTop w:val="0"/>
                                          <w:marBottom w:val="0"/>
                                          <w:divBdr>
                                            <w:top w:val="none" w:sz="0" w:space="0" w:color="auto"/>
                                            <w:left w:val="none" w:sz="0" w:space="0" w:color="auto"/>
                                            <w:bottom w:val="none" w:sz="0" w:space="0" w:color="auto"/>
                                            <w:right w:val="none" w:sz="0" w:space="0" w:color="auto"/>
                                          </w:divBdr>
                                          <w:divsChild>
                                            <w:div w:id="49927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5574443">
      <w:bodyDiv w:val="1"/>
      <w:marLeft w:val="0"/>
      <w:marRight w:val="0"/>
      <w:marTop w:val="0"/>
      <w:marBottom w:val="0"/>
      <w:divBdr>
        <w:top w:val="none" w:sz="0" w:space="0" w:color="auto"/>
        <w:left w:val="none" w:sz="0" w:space="0" w:color="auto"/>
        <w:bottom w:val="none" w:sz="0" w:space="0" w:color="auto"/>
        <w:right w:val="none" w:sz="0" w:space="0" w:color="auto"/>
      </w:divBdr>
      <w:divsChild>
        <w:div w:id="1193497284">
          <w:marLeft w:val="0"/>
          <w:marRight w:val="0"/>
          <w:marTop w:val="0"/>
          <w:marBottom w:val="0"/>
          <w:divBdr>
            <w:top w:val="none" w:sz="0" w:space="0" w:color="auto"/>
            <w:left w:val="none" w:sz="0" w:space="0" w:color="auto"/>
            <w:bottom w:val="none" w:sz="0" w:space="0" w:color="auto"/>
            <w:right w:val="none" w:sz="0" w:space="0" w:color="auto"/>
          </w:divBdr>
          <w:divsChild>
            <w:div w:id="1581016920">
              <w:marLeft w:val="0"/>
              <w:marRight w:val="0"/>
              <w:marTop w:val="0"/>
              <w:marBottom w:val="0"/>
              <w:divBdr>
                <w:top w:val="none" w:sz="0" w:space="0" w:color="auto"/>
                <w:left w:val="none" w:sz="0" w:space="0" w:color="auto"/>
                <w:bottom w:val="none" w:sz="0" w:space="0" w:color="auto"/>
                <w:right w:val="none" w:sz="0" w:space="0" w:color="auto"/>
              </w:divBdr>
              <w:divsChild>
                <w:div w:id="1258245882">
                  <w:marLeft w:val="0"/>
                  <w:marRight w:val="0"/>
                  <w:marTop w:val="0"/>
                  <w:marBottom w:val="0"/>
                  <w:divBdr>
                    <w:top w:val="none" w:sz="0" w:space="0" w:color="auto"/>
                    <w:left w:val="none" w:sz="0" w:space="0" w:color="auto"/>
                    <w:bottom w:val="none" w:sz="0" w:space="0" w:color="auto"/>
                    <w:right w:val="none" w:sz="0" w:space="0" w:color="auto"/>
                  </w:divBdr>
                  <w:divsChild>
                    <w:div w:id="7802506">
                      <w:marLeft w:val="0"/>
                      <w:marRight w:val="0"/>
                      <w:marTop w:val="0"/>
                      <w:marBottom w:val="0"/>
                      <w:divBdr>
                        <w:top w:val="none" w:sz="0" w:space="0" w:color="auto"/>
                        <w:left w:val="none" w:sz="0" w:space="0" w:color="auto"/>
                        <w:bottom w:val="none" w:sz="0" w:space="0" w:color="auto"/>
                        <w:right w:val="none" w:sz="0" w:space="0" w:color="auto"/>
                      </w:divBdr>
                      <w:divsChild>
                        <w:div w:id="696464888">
                          <w:marLeft w:val="0"/>
                          <w:marRight w:val="0"/>
                          <w:marTop w:val="0"/>
                          <w:marBottom w:val="0"/>
                          <w:divBdr>
                            <w:top w:val="none" w:sz="0" w:space="0" w:color="auto"/>
                            <w:left w:val="none" w:sz="0" w:space="0" w:color="auto"/>
                            <w:bottom w:val="none" w:sz="0" w:space="0" w:color="auto"/>
                            <w:right w:val="none" w:sz="0" w:space="0" w:color="auto"/>
                          </w:divBdr>
                          <w:divsChild>
                            <w:div w:id="1956280096">
                              <w:marLeft w:val="0"/>
                              <w:marRight w:val="0"/>
                              <w:marTop w:val="0"/>
                              <w:marBottom w:val="0"/>
                              <w:divBdr>
                                <w:top w:val="none" w:sz="0" w:space="0" w:color="auto"/>
                                <w:left w:val="none" w:sz="0" w:space="0" w:color="auto"/>
                                <w:bottom w:val="none" w:sz="0" w:space="0" w:color="auto"/>
                                <w:right w:val="none" w:sz="0" w:space="0" w:color="auto"/>
                              </w:divBdr>
                              <w:divsChild>
                                <w:div w:id="1669360440">
                                  <w:marLeft w:val="0"/>
                                  <w:marRight w:val="0"/>
                                  <w:marTop w:val="0"/>
                                  <w:marBottom w:val="0"/>
                                  <w:divBdr>
                                    <w:top w:val="none" w:sz="0" w:space="0" w:color="auto"/>
                                    <w:left w:val="none" w:sz="0" w:space="0" w:color="auto"/>
                                    <w:bottom w:val="none" w:sz="0" w:space="0" w:color="auto"/>
                                    <w:right w:val="none" w:sz="0" w:space="0" w:color="auto"/>
                                  </w:divBdr>
                                  <w:divsChild>
                                    <w:div w:id="618071450">
                                      <w:marLeft w:val="0"/>
                                      <w:marRight w:val="0"/>
                                      <w:marTop w:val="0"/>
                                      <w:marBottom w:val="0"/>
                                      <w:divBdr>
                                        <w:top w:val="none" w:sz="0" w:space="0" w:color="auto"/>
                                        <w:left w:val="none" w:sz="0" w:space="0" w:color="auto"/>
                                        <w:bottom w:val="none" w:sz="0" w:space="0" w:color="auto"/>
                                        <w:right w:val="none" w:sz="0" w:space="0" w:color="auto"/>
                                      </w:divBdr>
                                      <w:divsChild>
                                        <w:div w:id="835922858">
                                          <w:marLeft w:val="0"/>
                                          <w:marRight w:val="0"/>
                                          <w:marTop w:val="0"/>
                                          <w:marBottom w:val="0"/>
                                          <w:divBdr>
                                            <w:top w:val="none" w:sz="0" w:space="0" w:color="auto"/>
                                            <w:left w:val="none" w:sz="0" w:space="0" w:color="auto"/>
                                            <w:bottom w:val="none" w:sz="0" w:space="0" w:color="auto"/>
                                            <w:right w:val="none" w:sz="0" w:space="0" w:color="auto"/>
                                          </w:divBdr>
                                          <w:divsChild>
                                            <w:div w:id="1733768593">
                                              <w:marLeft w:val="0"/>
                                              <w:marRight w:val="0"/>
                                              <w:marTop w:val="0"/>
                                              <w:marBottom w:val="0"/>
                                              <w:divBdr>
                                                <w:top w:val="none" w:sz="0" w:space="0" w:color="auto"/>
                                                <w:left w:val="none" w:sz="0" w:space="0" w:color="auto"/>
                                                <w:bottom w:val="none" w:sz="0" w:space="0" w:color="auto"/>
                                                <w:right w:val="none" w:sz="0" w:space="0" w:color="auto"/>
                                              </w:divBdr>
                                              <w:divsChild>
                                                <w:div w:id="395128758">
                                                  <w:marLeft w:val="0"/>
                                                  <w:marRight w:val="0"/>
                                                  <w:marTop w:val="0"/>
                                                  <w:marBottom w:val="0"/>
                                                  <w:divBdr>
                                                    <w:top w:val="none" w:sz="0" w:space="0" w:color="auto"/>
                                                    <w:left w:val="none" w:sz="0" w:space="0" w:color="auto"/>
                                                    <w:bottom w:val="none" w:sz="0" w:space="0" w:color="auto"/>
                                                    <w:right w:val="none" w:sz="0" w:space="0" w:color="auto"/>
                                                  </w:divBdr>
                                                  <w:divsChild>
                                                    <w:div w:id="15233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72375">
                                              <w:marLeft w:val="0"/>
                                              <w:marRight w:val="0"/>
                                              <w:marTop w:val="0"/>
                                              <w:marBottom w:val="0"/>
                                              <w:divBdr>
                                                <w:top w:val="none" w:sz="0" w:space="0" w:color="auto"/>
                                                <w:left w:val="none" w:sz="0" w:space="0" w:color="auto"/>
                                                <w:bottom w:val="none" w:sz="0" w:space="0" w:color="auto"/>
                                                <w:right w:val="none" w:sz="0" w:space="0" w:color="auto"/>
                                              </w:divBdr>
                                              <w:divsChild>
                                                <w:div w:id="1141192377">
                                                  <w:marLeft w:val="0"/>
                                                  <w:marRight w:val="0"/>
                                                  <w:marTop w:val="0"/>
                                                  <w:marBottom w:val="0"/>
                                                  <w:divBdr>
                                                    <w:top w:val="none" w:sz="0" w:space="0" w:color="auto"/>
                                                    <w:left w:val="none" w:sz="0" w:space="0" w:color="auto"/>
                                                    <w:bottom w:val="none" w:sz="0" w:space="0" w:color="auto"/>
                                                    <w:right w:val="none" w:sz="0" w:space="0" w:color="auto"/>
                                                  </w:divBdr>
                                                </w:div>
                                              </w:divsChild>
                                            </w:div>
                                            <w:div w:id="1615673674">
                                              <w:marLeft w:val="0"/>
                                              <w:marRight w:val="0"/>
                                              <w:marTop w:val="0"/>
                                              <w:marBottom w:val="0"/>
                                              <w:divBdr>
                                                <w:top w:val="none" w:sz="0" w:space="0" w:color="auto"/>
                                                <w:left w:val="none" w:sz="0" w:space="0" w:color="auto"/>
                                                <w:bottom w:val="none" w:sz="0" w:space="0" w:color="auto"/>
                                                <w:right w:val="none" w:sz="0" w:space="0" w:color="auto"/>
                                              </w:divBdr>
                                            </w:div>
                                            <w:div w:id="417026526">
                                              <w:marLeft w:val="0"/>
                                              <w:marRight w:val="0"/>
                                              <w:marTop w:val="0"/>
                                              <w:marBottom w:val="0"/>
                                              <w:divBdr>
                                                <w:top w:val="none" w:sz="0" w:space="0" w:color="auto"/>
                                                <w:left w:val="none" w:sz="0" w:space="0" w:color="auto"/>
                                                <w:bottom w:val="none" w:sz="0" w:space="0" w:color="auto"/>
                                                <w:right w:val="none" w:sz="0" w:space="0" w:color="auto"/>
                                              </w:divBdr>
                                              <w:divsChild>
                                                <w:div w:id="1484396449">
                                                  <w:marLeft w:val="0"/>
                                                  <w:marRight w:val="0"/>
                                                  <w:marTop w:val="0"/>
                                                  <w:marBottom w:val="0"/>
                                                  <w:divBdr>
                                                    <w:top w:val="none" w:sz="0" w:space="0" w:color="auto"/>
                                                    <w:left w:val="none" w:sz="0" w:space="0" w:color="auto"/>
                                                    <w:bottom w:val="none" w:sz="0" w:space="0" w:color="auto"/>
                                                    <w:right w:val="none" w:sz="0" w:space="0" w:color="auto"/>
                                                  </w:divBdr>
                                                </w:div>
                                              </w:divsChild>
                                            </w:div>
                                            <w:div w:id="556860861">
                                              <w:marLeft w:val="0"/>
                                              <w:marRight w:val="0"/>
                                              <w:marTop w:val="0"/>
                                              <w:marBottom w:val="0"/>
                                              <w:divBdr>
                                                <w:top w:val="none" w:sz="0" w:space="0" w:color="auto"/>
                                                <w:left w:val="none" w:sz="0" w:space="0" w:color="auto"/>
                                                <w:bottom w:val="none" w:sz="0" w:space="0" w:color="auto"/>
                                                <w:right w:val="none" w:sz="0" w:space="0" w:color="auto"/>
                                              </w:divBdr>
                                              <w:divsChild>
                                                <w:div w:id="514996762">
                                                  <w:marLeft w:val="0"/>
                                                  <w:marRight w:val="0"/>
                                                  <w:marTop w:val="0"/>
                                                  <w:marBottom w:val="0"/>
                                                  <w:divBdr>
                                                    <w:top w:val="none" w:sz="0" w:space="0" w:color="auto"/>
                                                    <w:left w:val="none" w:sz="0" w:space="0" w:color="auto"/>
                                                    <w:bottom w:val="none" w:sz="0" w:space="0" w:color="auto"/>
                                                    <w:right w:val="none" w:sz="0" w:space="0" w:color="auto"/>
                                                  </w:divBdr>
                                                  <w:divsChild>
                                                    <w:div w:id="146600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3694">
                                              <w:marLeft w:val="0"/>
                                              <w:marRight w:val="0"/>
                                              <w:marTop w:val="0"/>
                                              <w:marBottom w:val="0"/>
                                              <w:divBdr>
                                                <w:top w:val="none" w:sz="0" w:space="0" w:color="auto"/>
                                                <w:left w:val="none" w:sz="0" w:space="0" w:color="auto"/>
                                                <w:bottom w:val="none" w:sz="0" w:space="0" w:color="auto"/>
                                                <w:right w:val="none" w:sz="0" w:space="0" w:color="auto"/>
                                              </w:divBdr>
                                              <w:divsChild>
                                                <w:div w:id="1230916863">
                                                  <w:marLeft w:val="0"/>
                                                  <w:marRight w:val="0"/>
                                                  <w:marTop w:val="0"/>
                                                  <w:marBottom w:val="0"/>
                                                  <w:divBdr>
                                                    <w:top w:val="none" w:sz="0" w:space="0" w:color="auto"/>
                                                    <w:left w:val="none" w:sz="0" w:space="0" w:color="auto"/>
                                                    <w:bottom w:val="none" w:sz="0" w:space="0" w:color="auto"/>
                                                    <w:right w:val="none" w:sz="0" w:space="0" w:color="auto"/>
                                                  </w:divBdr>
                                                </w:div>
                                              </w:divsChild>
                                            </w:div>
                                            <w:div w:id="839271443">
                                              <w:marLeft w:val="0"/>
                                              <w:marRight w:val="0"/>
                                              <w:marTop w:val="0"/>
                                              <w:marBottom w:val="0"/>
                                              <w:divBdr>
                                                <w:top w:val="none" w:sz="0" w:space="0" w:color="auto"/>
                                                <w:left w:val="none" w:sz="0" w:space="0" w:color="auto"/>
                                                <w:bottom w:val="none" w:sz="0" w:space="0" w:color="auto"/>
                                                <w:right w:val="none" w:sz="0" w:space="0" w:color="auto"/>
                                              </w:divBdr>
                                              <w:divsChild>
                                                <w:div w:id="511915567">
                                                  <w:marLeft w:val="0"/>
                                                  <w:marRight w:val="0"/>
                                                  <w:marTop w:val="0"/>
                                                  <w:marBottom w:val="0"/>
                                                  <w:divBdr>
                                                    <w:top w:val="none" w:sz="0" w:space="0" w:color="auto"/>
                                                    <w:left w:val="none" w:sz="0" w:space="0" w:color="auto"/>
                                                    <w:bottom w:val="none" w:sz="0" w:space="0" w:color="auto"/>
                                                    <w:right w:val="none" w:sz="0" w:space="0" w:color="auto"/>
                                                  </w:divBdr>
                                                  <w:divsChild>
                                                    <w:div w:id="1157115526">
                                                      <w:marLeft w:val="0"/>
                                                      <w:marRight w:val="0"/>
                                                      <w:marTop w:val="0"/>
                                                      <w:marBottom w:val="0"/>
                                                      <w:divBdr>
                                                        <w:top w:val="none" w:sz="0" w:space="0" w:color="auto"/>
                                                        <w:left w:val="none" w:sz="0" w:space="0" w:color="auto"/>
                                                        <w:bottom w:val="none" w:sz="0" w:space="0" w:color="auto"/>
                                                        <w:right w:val="none" w:sz="0" w:space="0" w:color="auto"/>
                                                      </w:divBdr>
                                                    </w:div>
                                                    <w:div w:id="1453479726">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EAFC3-1167-4B5F-9AE0-4EF96C8BB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465</Words>
  <Characters>2655</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谷川 亘</dc:creator>
  <cp:lastModifiedBy>谷川 亘</cp:lastModifiedBy>
  <cp:revision>2</cp:revision>
  <dcterms:created xsi:type="dcterms:W3CDTF">2013-12-29T02:21:00Z</dcterms:created>
  <dcterms:modified xsi:type="dcterms:W3CDTF">2013-12-29T02:21:00Z</dcterms:modified>
</cp:coreProperties>
</file>